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558E" w:rsidRDefault="007B2365">
      <w:pPr>
        <w:pStyle w:val="Standard"/>
        <w:jc w:val="center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МІНІСТЕРСТВО ОСВІТИ І НАУКИ УКРАЇНИ</w:t>
      </w:r>
    </w:p>
    <w:p w:rsidR="006C558E" w:rsidRDefault="006C558E">
      <w:pPr>
        <w:pStyle w:val="Standard"/>
        <w:rPr>
          <w:rFonts w:hint="eastAsia"/>
          <w:sz w:val="28"/>
          <w:szCs w:val="28"/>
          <w:lang w:val="uk-UA"/>
        </w:rPr>
      </w:pPr>
    </w:p>
    <w:p w:rsidR="006C558E" w:rsidRDefault="007B2365">
      <w:pPr>
        <w:pStyle w:val="Standard"/>
        <w:jc w:val="center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НАЦІОНАЛЬНИЙ ТЕХНІЧНИЙ УНІВЕРСИТЕТ</w:t>
      </w:r>
    </w:p>
    <w:p w:rsidR="006C558E" w:rsidRDefault="007B2365">
      <w:pPr>
        <w:pStyle w:val="Standard"/>
        <w:jc w:val="center"/>
        <w:rPr>
          <w:rFonts w:hint="eastAsia"/>
        </w:rPr>
      </w:pPr>
      <w:r>
        <w:rPr>
          <w:sz w:val="28"/>
          <w:szCs w:val="28"/>
        </w:rPr>
        <w:t>“</w:t>
      </w:r>
      <w:r>
        <w:rPr>
          <w:sz w:val="28"/>
          <w:szCs w:val="28"/>
          <w:lang w:val="uk-UA"/>
        </w:rPr>
        <w:t>ХАРКІВСЬКИЙ ПОЛІТЕХНІЧНИЙ ІНСТИТУТ</w:t>
      </w:r>
      <w:r>
        <w:rPr>
          <w:sz w:val="28"/>
          <w:szCs w:val="28"/>
        </w:rPr>
        <w:t>”</w:t>
      </w:r>
    </w:p>
    <w:p w:rsidR="006C558E" w:rsidRDefault="006C558E">
      <w:pPr>
        <w:pStyle w:val="Standard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rPr>
          <w:rFonts w:hint="eastAsia"/>
          <w:sz w:val="28"/>
          <w:szCs w:val="28"/>
          <w:lang w:val="uk-UA"/>
        </w:rPr>
      </w:pPr>
    </w:p>
    <w:p w:rsidR="006C558E" w:rsidRDefault="007B2365">
      <w:pPr>
        <w:pStyle w:val="Standard"/>
        <w:jc w:val="center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КАФЕДРА ПРОГРАМНОЇ ІНЖЕНЕРІЇ ТА ІНФОРМАЦІЙНИХ ТЕХНОЛОГІЙ УПРАВЛІННЯ</w:t>
      </w: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7B2365">
      <w:pPr>
        <w:pStyle w:val="Standard"/>
        <w:jc w:val="center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ЗВІТ</w:t>
      </w:r>
    </w:p>
    <w:p w:rsidR="006C558E" w:rsidRDefault="007B2365">
      <w:pPr>
        <w:pStyle w:val="Standard"/>
        <w:jc w:val="center"/>
        <w:rPr>
          <w:rFonts w:hint="eastAsia"/>
        </w:rPr>
      </w:pPr>
      <w:r>
        <w:rPr>
          <w:sz w:val="28"/>
          <w:szCs w:val="28"/>
          <w:lang w:val="uk-UA"/>
        </w:rPr>
        <w:t xml:space="preserve">З ЛАБОРАТОРНОЇ РОБОТИ № </w:t>
      </w:r>
      <w:r>
        <w:rPr>
          <w:sz w:val="28"/>
          <w:szCs w:val="28"/>
        </w:rPr>
        <w:t>6</w:t>
      </w:r>
    </w:p>
    <w:p w:rsidR="006366F3" w:rsidRDefault="007B2365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ЗА ТЕМОЮ </w:t>
      </w:r>
    </w:p>
    <w:p w:rsidR="006C558E" w:rsidRDefault="007B2365">
      <w:pPr>
        <w:pStyle w:val="Standard"/>
        <w:jc w:val="center"/>
        <w:rPr>
          <w:rFonts w:hint="eastAsia"/>
        </w:rPr>
      </w:pPr>
      <w:r>
        <w:rPr>
          <w:sz w:val="28"/>
          <w:szCs w:val="28"/>
        </w:rPr>
        <w:t>“</w:t>
      </w:r>
      <w:r>
        <w:rPr>
          <w:rFonts w:ascii="Arial, Helvetica, sans-serif" w:hAnsi="Arial, Helvetica, sans-serif"/>
          <w:color w:val="000000"/>
          <w:sz w:val="28"/>
          <w:szCs w:val="28"/>
        </w:rPr>
        <w:t xml:space="preserve">Принципи визначення локальних адрес вузлів мережі і функції протоколу </w:t>
      </w:r>
      <w:r>
        <w:rPr>
          <w:rFonts w:ascii="Arial, Helvetica, sans-serif" w:hAnsi="Arial, Helvetica, sans-serif"/>
          <w:color w:val="000000"/>
          <w:sz w:val="28"/>
          <w:szCs w:val="28"/>
          <w:lang w:val="en-US"/>
        </w:rPr>
        <w:t>ARP</w:t>
      </w:r>
      <w:r>
        <w:rPr>
          <w:rFonts w:ascii="Arial, Helvetica, sans-serif" w:hAnsi="Arial, Helvetica, sans-serif"/>
          <w:color w:val="000000"/>
          <w:sz w:val="28"/>
          <w:szCs w:val="28"/>
        </w:rPr>
        <w:t xml:space="preserve"> в локальних обчис</w:t>
      </w:r>
      <w:bookmarkStart w:id="0" w:name="_GoBack"/>
      <w:bookmarkEnd w:id="0"/>
      <w:r>
        <w:rPr>
          <w:rFonts w:ascii="Arial, Helvetica, sans-serif" w:hAnsi="Arial, Helvetica, sans-serif"/>
          <w:color w:val="000000"/>
          <w:sz w:val="28"/>
          <w:szCs w:val="28"/>
        </w:rPr>
        <w:t>лювальних мережах</w:t>
      </w:r>
      <w:r>
        <w:rPr>
          <w:sz w:val="28"/>
          <w:szCs w:val="28"/>
        </w:rPr>
        <w:t>”</w:t>
      </w:r>
    </w:p>
    <w:p w:rsidR="006C558E" w:rsidRDefault="007B2365">
      <w:pPr>
        <w:pStyle w:val="Standard"/>
        <w:jc w:val="center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</w:p>
    <w:p w:rsidR="006C558E" w:rsidRDefault="006C558E">
      <w:pPr>
        <w:pStyle w:val="Standard"/>
        <w:ind w:left="5040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ind w:left="5040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ind w:left="5040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ind w:left="5040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ind w:left="5040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ind w:left="5040"/>
        <w:rPr>
          <w:rFonts w:hint="eastAsia"/>
          <w:sz w:val="28"/>
          <w:szCs w:val="28"/>
          <w:lang w:val="uk-UA"/>
        </w:rPr>
      </w:pPr>
    </w:p>
    <w:p w:rsidR="006C558E" w:rsidRDefault="007B2365">
      <w:pPr>
        <w:pStyle w:val="Standard"/>
        <w:jc w:val="both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                                 </w:t>
      </w:r>
      <w:r w:rsidR="00326135">
        <w:rPr>
          <w:sz w:val="28"/>
          <w:szCs w:val="28"/>
          <w:lang w:val="uk-UA"/>
        </w:rPr>
        <w:t xml:space="preserve">                        Виконав</w:t>
      </w:r>
      <w:r>
        <w:rPr>
          <w:sz w:val="28"/>
          <w:szCs w:val="28"/>
          <w:lang w:val="uk-UA"/>
        </w:rPr>
        <w:t>:</w:t>
      </w:r>
    </w:p>
    <w:p w:rsidR="006C558E" w:rsidRPr="00326135" w:rsidRDefault="00326135">
      <w:pPr>
        <w:pStyle w:val="Standard"/>
        <w:ind w:left="6293"/>
        <w:rPr>
          <w:rFonts w:hint="eastAsia"/>
        </w:rPr>
      </w:pPr>
      <w:r>
        <w:rPr>
          <w:sz w:val="28"/>
          <w:szCs w:val="28"/>
          <w:lang w:val="uk-UA"/>
        </w:rPr>
        <w:t>студент</w:t>
      </w:r>
      <w:r w:rsidR="007B2365">
        <w:rPr>
          <w:sz w:val="28"/>
          <w:szCs w:val="28"/>
          <w:lang w:val="uk-UA"/>
        </w:rPr>
        <w:t xml:space="preserve"> групи</w:t>
      </w:r>
      <w:r w:rsidR="007B2365">
        <w:rPr>
          <w:sz w:val="28"/>
          <w:szCs w:val="28"/>
        </w:rPr>
        <w:t xml:space="preserve"> КН-</w:t>
      </w:r>
      <w:r>
        <w:rPr>
          <w:sz w:val="28"/>
          <w:szCs w:val="28"/>
          <w:lang w:val="uk-UA"/>
        </w:rPr>
        <w:t>36а</w:t>
      </w:r>
    </w:p>
    <w:p w:rsidR="006C558E" w:rsidRDefault="00326135">
      <w:pPr>
        <w:pStyle w:val="Standard"/>
        <w:ind w:left="7088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Кулик В.В.</w:t>
      </w:r>
    </w:p>
    <w:p w:rsidR="006C558E" w:rsidRDefault="006C558E">
      <w:pPr>
        <w:pStyle w:val="Standard"/>
        <w:ind w:left="7088"/>
        <w:rPr>
          <w:rFonts w:hint="eastAsia"/>
          <w:sz w:val="28"/>
          <w:szCs w:val="28"/>
          <w:lang w:val="uk-UA"/>
        </w:rPr>
      </w:pPr>
    </w:p>
    <w:p w:rsidR="006C558E" w:rsidRDefault="007B2365">
      <w:pPr>
        <w:pStyle w:val="Standard"/>
        <w:jc w:val="both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                                                         Перевірив:</w:t>
      </w:r>
    </w:p>
    <w:p w:rsidR="006C558E" w:rsidRDefault="007B2365">
      <w:pPr>
        <w:pStyle w:val="Standard"/>
        <w:ind w:left="6576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Ас.каф. ПІІТУ:</w:t>
      </w:r>
    </w:p>
    <w:p w:rsidR="006C558E" w:rsidRDefault="007B2365" w:rsidP="00326135">
      <w:pPr>
        <w:pStyle w:val="Standard"/>
        <w:ind w:left="7088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Кондратов О. М.</w:t>
      </w: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6C558E" w:rsidRDefault="006C558E">
      <w:pPr>
        <w:pStyle w:val="Standard"/>
        <w:jc w:val="center"/>
        <w:rPr>
          <w:rFonts w:hint="eastAsia"/>
          <w:sz w:val="28"/>
          <w:szCs w:val="28"/>
          <w:lang w:val="uk-UA"/>
        </w:rPr>
      </w:pPr>
    </w:p>
    <w:p w:rsidR="00326135" w:rsidRDefault="00326135">
      <w:pPr>
        <w:pStyle w:val="Standard"/>
        <w:spacing w:before="230" w:line="398" w:lineRule="exact"/>
        <w:ind w:left="653" w:hanging="643"/>
        <w:jc w:val="center"/>
        <w:rPr>
          <w:rFonts w:ascii="Times New Roman" w:hAnsi="Times New Roman"/>
          <w:b/>
          <w:color w:val="000000"/>
          <w:sz w:val="28"/>
          <w:szCs w:val="28"/>
          <w:lang w:val="uk-UA"/>
        </w:rPr>
      </w:pPr>
    </w:p>
    <w:p w:rsidR="00326135" w:rsidRDefault="00326135">
      <w:pPr>
        <w:pStyle w:val="Standard"/>
        <w:spacing w:before="230" w:line="398" w:lineRule="exact"/>
        <w:ind w:left="653" w:hanging="643"/>
        <w:jc w:val="center"/>
        <w:rPr>
          <w:rFonts w:ascii="Times New Roman" w:hAnsi="Times New Roman"/>
          <w:b/>
          <w:color w:val="000000"/>
          <w:sz w:val="28"/>
          <w:szCs w:val="28"/>
          <w:lang w:val="uk-UA"/>
        </w:rPr>
      </w:pPr>
    </w:p>
    <w:p w:rsidR="006C558E" w:rsidRPr="00326135" w:rsidRDefault="007B2365">
      <w:pPr>
        <w:pStyle w:val="Standard"/>
        <w:spacing w:before="230" w:line="398" w:lineRule="exact"/>
        <w:ind w:left="653" w:hanging="643"/>
        <w:jc w:val="center"/>
        <w:rPr>
          <w:rFonts w:hint="eastAsia"/>
        </w:rPr>
      </w:pPr>
      <w:r w:rsidRPr="00326135">
        <w:rPr>
          <w:rFonts w:ascii="Times New Roman" w:hAnsi="Times New Roman"/>
          <w:color w:val="000000"/>
          <w:sz w:val="28"/>
          <w:szCs w:val="28"/>
          <w:lang w:val="uk-UA"/>
        </w:rPr>
        <w:lastRenderedPageBreak/>
        <w:t>ХАРКІВ 2017</w:t>
      </w:r>
    </w:p>
    <w:p w:rsidR="006C558E" w:rsidRDefault="007B2365">
      <w:pPr>
        <w:pStyle w:val="Textbody"/>
        <w:spacing w:before="211" w:after="0"/>
        <w:rPr>
          <w:rFonts w:hint="eastAsia"/>
        </w:rPr>
      </w:pPr>
      <w:bookmarkStart w:id="1" w:name="docs-internal-guid-fe2ee964-b9f0-3844-b6"/>
      <w:bookmarkEnd w:id="1"/>
      <w:r>
        <w:rPr>
          <w:rFonts w:ascii="Times New Roman" w:hAnsi="Times New Roman"/>
          <w:b/>
          <w:color w:val="000000"/>
          <w:sz w:val="28"/>
        </w:rPr>
        <w:t xml:space="preserve">Тема: </w:t>
      </w:r>
      <w:r>
        <w:rPr>
          <w:rFonts w:ascii="Times New Roman" w:hAnsi="Times New Roman"/>
          <w:color w:val="000000"/>
          <w:sz w:val="28"/>
        </w:rPr>
        <w:t>Организация беспроводного доступа к локальной вычислительной сети</w:t>
      </w:r>
    </w:p>
    <w:p w:rsidR="006C558E" w:rsidRDefault="007B2365">
      <w:pPr>
        <w:pStyle w:val="Textbody"/>
        <w:spacing w:before="134" w:after="0"/>
        <w:ind w:left="5" w:right="10"/>
        <w:jc w:val="both"/>
        <w:rPr>
          <w:rFonts w:hint="eastAsia"/>
        </w:rPr>
      </w:pPr>
      <w:r>
        <w:rPr>
          <w:rFonts w:ascii="Times New Roman" w:hAnsi="Times New Roman"/>
          <w:b/>
          <w:color w:val="000000"/>
          <w:sz w:val="28"/>
        </w:rPr>
        <w:t xml:space="preserve">Цели: </w:t>
      </w:r>
      <w:r>
        <w:rPr>
          <w:rFonts w:ascii="Times New Roman" w:hAnsi="Times New Roman"/>
          <w:color w:val="000000"/>
          <w:sz w:val="28"/>
        </w:rPr>
        <w:t>Лабораторная работа преследует цели закрепления теоретического материала по принципам организации беспроводного доступа к сети передачи данных с использованием оборудования WiFi. Рассматривается принцип работы и параметры конфигурирования беспроводной точки доступа и портативного беспроводного клиента.</w:t>
      </w:r>
    </w:p>
    <w:p w:rsidR="006C558E" w:rsidRDefault="007B2365">
      <w:pPr>
        <w:pStyle w:val="Textbody"/>
        <w:spacing w:before="326" w:after="0"/>
        <w:ind w:right="5"/>
        <w:jc w:val="both"/>
        <w:rPr>
          <w:rFonts w:hint="eastAsia"/>
        </w:rPr>
      </w:pPr>
      <w:r>
        <w:rPr>
          <w:rFonts w:ascii="Times New Roman" w:hAnsi="Times New Roman"/>
          <w:b/>
          <w:color w:val="000000"/>
          <w:sz w:val="28"/>
        </w:rPr>
        <w:t xml:space="preserve">Задачи: </w:t>
      </w:r>
      <w:r>
        <w:rPr>
          <w:rFonts w:ascii="Times New Roman" w:hAnsi="Times New Roman"/>
          <w:color w:val="000000"/>
          <w:sz w:val="28"/>
        </w:rPr>
        <w:t>Используя схему подключений удаленных узлов, изображенную на рис.</w:t>
      </w:r>
      <w:hyperlink r:id="rId7" w:anchor="bookmark=id.2u6wntf" w:history="1">
        <w:r>
          <w:rPr>
            <w:color w:val="000000"/>
          </w:rPr>
          <w:t xml:space="preserve"> </w:t>
        </w:r>
      </w:hyperlink>
      <w:hyperlink r:id="rId8" w:anchor="bookmark=id.2u6wntf" w:history="1">
        <w:r>
          <w:rPr>
            <w:rFonts w:ascii="Times New Roman" w:hAnsi="Times New Roman"/>
            <w:color w:val="0068AF"/>
            <w:sz w:val="28"/>
          </w:rPr>
          <w:t>15</w:t>
        </w:r>
      </w:hyperlink>
      <w:r>
        <w:rPr>
          <w:rFonts w:ascii="Times New Roman" w:hAnsi="Times New Roman"/>
          <w:color w:val="000000"/>
          <w:sz w:val="28"/>
        </w:rPr>
        <w:t xml:space="preserve">, необходимо создать проект виртуальной сети, разместить сетевое оборудование и удаленные рабочие станции. Разделив сеть на сегменты проводного (с помощью устройств «Коммутатор») и беспроводного доступа (с помощью устройств «Точка доступа»), установить правила маршрутизации между выделенными подсетями, и, т.о. обеспечить связь беспроводных клиентов </w:t>
      </w:r>
      <w:r>
        <w:rPr>
          <w:rFonts w:ascii="Times New Roman" w:hAnsi="Times New Roman"/>
          <w:i/>
          <w:color w:val="000000"/>
          <w:sz w:val="28"/>
        </w:rPr>
        <w:t xml:space="preserve">Laptopi - Laptops </w:t>
      </w:r>
      <w:r>
        <w:rPr>
          <w:rFonts w:ascii="Times New Roman" w:hAnsi="Times New Roman"/>
          <w:color w:val="000000"/>
          <w:sz w:val="28"/>
        </w:rPr>
        <w:t>из обоих зон доступа к рабочим станциям PC1</w:t>
      </w:r>
      <w:r>
        <w:rPr>
          <w:rFonts w:ascii="Times New Roman" w:hAnsi="Times New Roman"/>
          <w:i/>
          <w:color w:val="000000"/>
          <w:sz w:val="28"/>
        </w:rPr>
        <w:t>-</w:t>
      </w:r>
    </w:p>
    <w:p w:rsidR="006C558E" w:rsidRDefault="007B2365">
      <w:pPr>
        <w:pStyle w:val="Textbody"/>
        <w:spacing w:before="62" w:after="0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PC4</w:t>
      </w:r>
      <w:r>
        <w:rPr>
          <w:rFonts w:ascii="Times New Roman" w:hAnsi="Times New Roman"/>
          <w:b/>
          <w:i/>
          <w:color w:val="000000"/>
          <w:sz w:val="28"/>
        </w:rPr>
        <w:t>.</w:t>
      </w:r>
    </w:p>
    <w:p w:rsidR="006C558E" w:rsidRDefault="007B2365">
      <w:pPr>
        <w:pStyle w:val="Textbody"/>
        <w:spacing w:before="62" w:after="0"/>
        <w:jc w:val="center"/>
        <w:rPr>
          <w:rFonts w:hint="eastAsia"/>
        </w:rPr>
      </w:pPr>
      <w:r>
        <w:rPr>
          <w:rFonts w:ascii="Times New Roman" w:hAnsi="Times New Roman"/>
          <w:b/>
          <w:i/>
          <w:noProof/>
          <w:color w:val="000000"/>
          <w:sz w:val="28"/>
          <w:lang w:eastAsia="ru-RU" w:bidi="ar-SA"/>
        </w:rPr>
        <w:drawing>
          <wp:inline distT="0" distB="0" distL="0" distR="0">
            <wp:extent cx="4572000" cy="3029763"/>
            <wp:effectExtent l="0" t="0" r="0" b="0"/>
            <wp:docPr id="1" name="Изображение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97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C558E" w:rsidRDefault="007B2365">
      <w:pPr>
        <w:pStyle w:val="Textbody"/>
        <w:spacing w:before="62" w:after="0"/>
        <w:jc w:val="center"/>
        <w:rPr>
          <w:rFonts w:ascii="Times New Roman" w:hAnsi="Times New Roman"/>
          <w:b/>
          <w:i/>
          <w:color w:val="000000"/>
          <w:sz w:val="28"/>
        </w:rPr>
      </w:pPr>
      <w:bookmarkStart w:id="2" w:name="docs-internal-guid-fe2ee964-b9f1-7485-47"/>
      <w:bookmarkEnd w:id="2"/>
      <w:r>
        <w:rPr>
          <w:rFonts w:ascii="Times New Roman" w:hAnsi="Times New Roman"/>
          <w:b/>
          <w:i/>
          <w:color w:val="000000"/>
          <w:sz w:val="28"/>
        </w:rPr>
        <w:t>Рис. 15. Топология виртуальной сети 6</w:t>
      </w:r>
    </w:p>
    <w:p w:rsidR="00F05586" w:rsidRPr="00F05586" w:rsidRDefault="007B2365" w:rsidP="00F05586">
      <w:pPr>
        <w:pStyle w:val="Textbody"/>
        <w:spacing w:before="538" w:after="0"/>
        <w:ind w:left="283" w:right="10" w:hanging="307"/>
        <w:jc w:val="both"/>
        <w:rPr>
          <w:rFonts w:ascii="Times New Roman" w:hAnsi="Times New Roman" w:hint="eastAsia"/>
          <w:b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1) Создали новый проект виртуальной сети и добавили к нему два устройства </w:t>
      </w:r>
      <w:r>
        <w:rPr>
          <w:rFonts w:ascii="Times New Roman" w:hAnsi="Times New Roman"/>
          <w:b/>
          <w:color w:val="000000"/>
          <w:sz w:val="28"/>
        </w:rPr>
        <w:t xml:space="preserve">«Коммутатор», </w:t>
      </w:r>
      <w:r>
        <w:rPr>
          <w:rFonts w:ascii="Times New Roman" w:hAnsi="Times New Roman"/>
          <w:color w:val="000000"/>
          <w:sz w:val="28"/>
        </w:rPr>
        <w:t xml:space="preserve">устройство </w:t>
      </w:r>
      <w:r>
        <w:rPr>
          <w:rFonts w:ascii="Times New Roman" w:hAnsi="Times New Roman"/>
          <w:b/>
          <w:color w:val="000000"/>
          <w:sz w:val="28"/>
        </w:rPr>
        <w:t xml:space="preserve">«Маршрутизатор», </w:t>
      </w:r>
      <w:r>
        <w:rPr>
          <w:rFonts w:ascii="Times New Roman" w:hAnsi="Times New Roman"/>
          <w:color w:val="000000"/>
          <w:sz w:val="28"/>
        </w:rPr>
        <w:t xml:space="preserve">два устройства </w:t>
      </w:r>
      <w:r>
        <w:rPr>
          <w:rFonts w:ascii="Times New Roman" w:hAnsi="Times New Roman"/>
          <w:b/>
          <w:color w:val="000000"/>
          <w:sz w:val="28"/>
        </w:rPr>
        <w:t xml:space="preserve">«Точка доступа». </w:t>
      </w:r>
      <w:r>
        <w:rPr>
          <w:rFonts w:ascii="Times New Roman" w:hAnsi="Times New Roman"/>
          <w:color w:val="000000"/>
          <w:sz w:val="28"/>
        </w:rPr>
        <w:t>Согласно рис.</w:t>
      </w:r>
      <w:hyperlink r:id="rId10" w:anchor="bookmark=id.2u6wntf" w:history="1">
        <w:r>
          <w:rPr>
            <w:rFonts w:ascii="Times New Roman" w:hAnsi="Times New Roman"/>
            <w:color w:val="0068AF"/>
            <w:sz w:val="28"/>
          </w:rPr>
          <w:t>15</w:t>
        </w:r>
      </w:hyperlink>
      <w:r>
        <w:rPr>
          <w:color w:val="0068AF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разместили по два </w:t>
      </w:r>
      <w:r>
        <w:rPr>
          <w:rFonts w:ascii="Times New Roman" w:hAnsi="Times New Roman"/>
          <w:color w:val="000000"/>
          <w:sz w:val="28"/>
        </w:rPr>
        <w:lastRenderedPageBreak/>
        <w:t xml:space="preserve">беспроводных клиента </w:t>
      </w:r>
      <w:r>
        <w:rPr>
          <w:rFonts w:ascii="Times New Roman" w:hAnsi="Times New Roman"/>
          <w:i/>
          <w:color w:val="000000"/>
          <w:sz w:val="28"/>
        </w:rPr>
        <w:t xml:space="preserve">Laptopi, Laptop2 </w:t>
      </w:r>
      <w:r>
        <w:rPr>
          <w:rFonts w:ascii="Times New Roman" w:hAnsi="Times New Roman"/>
          <w:color w:val="000000"/>
          <w:sz w:val="28"/>
        </w:rPr>
        <w:t xml:space="preserve">и </w:t>
      </w:r>
      <w:r>
        <w:rPr>
          <w:rFonts w:ascii="Times New Roman" w:hAnsi="Times New Roman"/>
          <w:i/>
          <w:color w:val="000000"/>
          <w:sz w:val="28"/>
        </w:rPr>
        <w:t xml:space="preserve">Laptop3, Laptop4 </w:t>
      </w:r>
      <w:r>
        <w:rPr>
          <w:rFonts w:ascii="Times New Roman" w:hAnsi="Times New Roman"/>
          <w:color w:val="000000"/>
          <w:sz w:val="28"/>
        </w:rPr>
        <w:t>в каждой из двух зон беспроводного доступа AP1</w:t>
      </w:r>
      <w:r>
        <w:rPr>
          <w:color w:val="000000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и </w:t>
      </w:r>
      <w:r>
        <w:rPr>
          <w:rFonts w:ascii="Times New Roman" w:hAnsi="Times New Roman"/>
          <w:i/>
          <w:color w:val="000000"/>
          <w:sz w:val="28"/>
        </w:rPr>
        <w:t xml:space="preserve">AP2. </w:t>
      </w:r>
      <w:r>
        <w:rPr>
          <w:rFonts w:ascii="Times New Roman" w:hAnsi="Times New Roman"/>
          <w:color w:val="000000"/>
          <w:sz w:val="28"/>
        </w:rPr>
        <w:t>Расположили рабочие станций PC1</w:t>
      </w:r>
      <w:r>
        <w:rPr>
          <w:color w:val="000000"/>
        </w:rPr>
        <w:t xml:space="preserve"> – </w:t>
      </w:r>
      <w:r>
        <w:rPr>
          <w:rFonts w:ascii="Times New Roman" w:hAnsi="Times New Roman"/>
          <w:color w:val="000000"/>
          <w:sz w:val="28"/>
        </w:rPr>
        <w:t>PC4</w:t>
      </w:r>
      <w:r>
        <w:rPr>
          <w:rFonts w:ascii="Times New Roman" w:hAnsi="Times New Roman"/>
          <w:i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Произвели объединение узлов, используя соответствующие порты сетевого оборудования и отрезки кабеля </w:t>
      </w:r>
      <w:r>
        <w:rPr>
          <w:rFonts w:ascii="Times New Roman" w:hAnsi="Times New Roman"/>
          <w:b/>
          <w:color w:val="000000"/>
          <w:sz w:val="28"/>
        </w:rPr>
        <w:t>«Патчкорд».</w:t>
      </w:r>
    </w:p>
    <w:p w:rsidR="006C558E" w:rsidRDefault="007B2365">
      <w:pPr>
        <w:pStyle w:val="Textbody"/>
        <w:spacing w:before="538" w:after="0"/>
        <w:ind w:left="283" w:right="10" w:hanging="307"/>
        <w:jc w:val="center"/>
        <w:rPr>
          <w:rFonts w:hint="eastAsia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98604" cy="3667126"/>
            <wp:effectExtent l="0" t="0" r="0" b="0"/>
            <wp:wrapTopAndBottom/>
            <wp:docPr id="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 bright="-50000"/>
                      <a:alphaModFix/>
                    </a:blip>
                    <a:srcRect l="37408" t="13888" r="12171" b="32180"/>
                    <a:stretch>
                      <a:fillRect/>
                    </a:stretch>
                  </pic:blipFill>
                  <pic:spPr>
                    <a:xfrm>
                      <a:off x="0" y="0"/>
                      <a:ext cx="6098604" cy="36671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color w:val="000000"/>
          <w:sz w:val="28"/>
        </w:rPr>
        <w:t>Рисунок 1</w:t>
      </w:r>
    </w:p>
    <w:p w:rsidR="006C558E" w:rsidRDefault="007B2365">
      <w:pPr>
        <w:pStyle w:val="Textbody"/>
        <w:numPr>
          <w:ilvl w:val="0"/>
          <w:numId w:val="1"/>
        </w:numPr>
        <w:spacing w:before="202" w:after="0"/>
        <w:ind w:left="0" w:right="490" w:firstLine="0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Назначили рабочим станциям </w:t>
      </w:r>
      <w:r>
        <w:rPr>
          <w:rFonts w:ascii="Times New Roman" w:hAnsi="Times New Roman"/>
          <w:i/>
          <w:color w:val="000000"/>
          <w:sz w:val="28"/>
        </w:rPr>
        <w:t>P</w:t>
      </w:r>
      <w:r>
        <w:rPr>
          <w:rFonts w:ascii="Times New Roman" w:hAnsi="Times New Roman"/>
          <w:color w:val="000000"/>
          <w:sz w:val="28"/>
        </w:rPr>
        <w:t>C1</w:t>
      </w:r>
      <w:r>
        <w:rPr>
          <w:rFonts w:ascii="Times New Roman" w:hAnsi="Times New Roman"/>
          <w:i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>PC2</w:t>
      </w:r>
      <w:r>
        <w:rPr>
          <w:rFonts w:ascii="Times New Roman" w:hAnsi="Times New Roman"/>
          <w:i/>
          <w:color w:val="000000"/>
          <w:sz w:val="28"/>
        </w:rPr>
        <w:t xml:space="preserve">, </w:t>
      </w:r>
      <w:r>
        <w:rPr>
          <w:rFonts w:ascii="Times New Roman" w:hAnsi="Times New Roman"/>
          <w:color w:val="000000"/>
          <w:sz w:val="28"/>
        </w:rPr>
        <w:t xml:space="preserve">а также интерфейсу </w:t>
      </w:r>
      <w:r>
        <w:rPr>
          <w:rFonts w:ascii="Times New Roman" w:hAnsi="Times New Roman"/>
          <w:b/>
          <w:color w:val="000000"/>
          <w:sz w:val="28"/>
        </w:rPr>
        <w:t xml:space="preserve">eth0 </w:t>
      </w:r>
      <w:r>
        <w:rPr>
          <w:rFonts w:ascii="Times New Roman" w:hAnsi="Times New Roman"/>
          <w:color w:val="000000"/>
          <w:sz w:val="28"/>
        </w:rPr>
        <w:t>маршрутизатора соответствующие IP-адреса, используя диапазон 89.110.0.0/29.</w:t>
      </w:r>
    </w:p>
    <w:p w:rsidR="006C558E" w:rsidRDefault="00F05586">
      <w:pPr>
        <w:pStyle w:val="Textbody"/>
        <w:spacing w:before="20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3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3385185</wp:posOffset>
            </wp:positionV>
            <wp:extent cx="5417185" cy="5524500"/>
            <wp:effectExtent l="0" t="0" r="0" b="0"/>
            <wp:wrapTopAndBottom/>
            <wp:docPr id="4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 bright="-50000"/>
                      <a:alphaModFix/>
                    </a:blip>
                    <a:srcRect l="18732" t="18022" r="46032" b="18046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55245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365">
        <w:rPr>
          <w:rFonts w:ascii="Times New Roman" w:hAnsi="Times New Roman"/>
          <w:noProof/>
          <w:color w:val="000000"/>
          <w:sz w:val="28"/>
          <w:lang w:eastAsia="ru-RU"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-634909</wp:posOffset>
            </wp:positionH>
            <wp:positionV relativeFrom="paragraph">
              <wp:posOffset>0</wp:posOffset>
            </wp:positionV>
            <wp:extent cx="6669208" cy="3014346"/>
            <wp:effectExtent l="0" t="0" r="0" b="0"/>
            <wp:wrapSquare wrapText="bothSides"/>
            <wp:docPr id="3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 bright="-50000"/>
                      <a:alphaModFix/>
                    </a:blip>
                    <a:srcRect l="5813" t="9946" b="14316"/>
                    <a:stretch>
                      <a:fillRect/>
                    </a:stretch>
                  </pic:blipFill>
                  <pic:spPr>
                    <a:xfrm>
                      <a:off x="0" y="0"/>
                      <a:ext cx="6677790" cy="30182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365">
        <w:rPr>
          <w:rFonts w:ascii="Times New Roman" w:hAnsi="Times New Roman"/>
          <w:color w:val="000000"/>
          <w:sz w:val="28"/>
        </w:rPr>
        <w:t>Рисунок 2</w:t>
      </w:r>
    </w:p>
    <w:p w:rsidR="006C558E" w:rsidRDefault="007B2365">
      <w:pPr>
        <w:pStyle w:val="Textbody"/>
        <w:spacing w:before="20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Рисунок 3</w:t>
      </w:r>
    </w:p>
    <w:p w:rsidR="006C558E" w:rsidRDefault="007B2365">
      <w:pPr>
        <w:pStyle w:val="Textbody"/>
        <w:numPr>
          <w:ilvl w:val="0"/>
          <w:numId w:val="1"/>
        </w:numPr>
        <w:spacing w:before="197" w:after="0"/>
        <w:ind w:left="0" w:right="490" w:firstLine="0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lastRenderedPageBreak/>
        <w:t xml:space="preserve">Назначили рабочим станциям </w:t>
      </w:r>
      <w:r>
        <w:rPr>
          <w:rFonts w:ascii="Times New Roman" w:hAnsi="Times New Roman"/>
          <w:i/>
          <w:color w:val="000000"/>
          <w:sz w:val="28"/>
        </w:rPr>
        <w:t xml:space="preserve">PC3, </w:t>
      </w:r>
      <w:r>
        <w:rPr>
          <w:rFonts w:ascii="Times New Roman" w:hAnsi="Times New Roman"/>
          <w:color w:val="000000"/>
          <w:sz w:val="28"/>
        </w:rPr>
        <w:t>PC</w:t>
      </w:r>
      <w:r>
        <w:rPr>
          <w:rFonts w:ascii="Times New Roman" w:hAnsi="Times New Roman"/>
          <w:i/>
          <w:color w:val="000000"/>
          <w:sz w:val="28"/>
        </w:rPr>
        <w:t xml:space="preserve">4, </w:t>
      </w:r>
      <w:r>
        <w:rPr>
          <w:rFonts w:ascii="Times New Roman" w:hAnsi="Times New Roman"/>
          <w:color w:val="000000"/>
          <w:sz w:val="28"/>
        </w:rPr>
        <w:t xml:space="preserve">а также интерфейсу </w:t>
      </w:r>
      <w:r>
        <w:rPr>
          <w:rFonts w:ascii="Times New Roman" w:hAnsi="Times New Roman"/>
          <w:b/>
          <w:color w:val="000000"/>
          <w:sz w:val="28"/>
        </w:rPr>
        <w:t xml:space="preserve">ethl </w:t>
      </w:r>
      <w:r>
        <w:rPr>
          <w:rFonts w:ascii="Times New Roman" w:hAnsi="Times New Roman"/>
          <w:color w:val="000000"/>
          <w:sz w:val="28"/>
        </w:rPr>
        <w:t>маршрутизатора соответствующие IP-адреса, используя диапазон 89.110.1.0/29.</w:t>
      </w:r>
    </w:p>
    <w:p w:rsidR="006C558E" w:rsidRDefault="00F05586">
      <w:pPr>
        <w:pStyle w:val="Textbody"/>
        <w:spacing w:before="197" w:after="0"/>
        <w:ind w:right="49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6484129" cy="4152900"/>
            <wp:effectExtent l="0" t="0" r="0" b="0"/>
            <wp:wrapTopAndBottom/>
            <wp:docPr id="5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 bright="-50000"/>
                      <a:alphaModFix/>
                    </a:blip>
                    <a:srcRect l="18674" t="10192" r="19473" b="19331"/>
                    <a:stretch>
                      <a:fillRect/>
                    </a:stretch>
                  </pic:blipFill>
                  <pic:spPr>
                    <a:xfrm>
                      <a:off x="0" y="0"/>
                      <a:ext cx="6484129" cy="4152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58E" w:rsidRDefault="00F05586">
      <w:pPr>
        <w:pStyle w:val="Textbody"/>
        <w:spacing w:before="197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4688840</wp:posOffset>
            </wp:positionV>
            <wp:extent cx="6699954" cy="2857500"/>
            <wp:effectExtent l="0" t="0" r="5715" b="0"/>
            <wp:wrapTopAndBottom/>
            <wp:docPr id="6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 bright="-50000"/>
                      <a:alphaModFix/>
                    </a:blip>
                    <a:srcRect l="6062" t="8844" b="19877"/>
                    <a:stretch>
                      <a:fillRect/>
                    </a:stretch>
                  </pic:blipFill>
                  <pic:spPr>
                    <a:xfrm>
                      <a:off x="0" y="0"/>
                      <a:ext cx="6699954" cy="28575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365">
        <w:rPr>
          <w:rFonts w:ascii="Times New Roman" w:hAnsi="Times New Roman"/>
          <w:color w:val="000000"/>
          <w:sz w:val="28"/>
        </w:rPr>
        <w:t>Рисунок 4</w:t>
      </w:r>
    </w:p>
    <w:p w:rsidR="006C558E" w:rsidRDefault="007B2365">
      <w:pPr>
        <w:pStyle w:val="Textbody"/>
        <w:spacing w:before="197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Рисунок 5</w:t>
      </w:r>
    </w:p>
    <w:p w:rsidR="006C558E" w:rsidRDefault="00F05586">
      <w:pPr>
        <w:pStyle w:val="Textbody"/>
        <w:spacing w:before="182" w:after="0"/>
        <w:ind w:right="49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241934</wp:posOffset>
            </wp:positionV>
            <wp:extent cx="6584830" cy="4848225"/>
            <wp:effectExtent l="0" t="0" r="6985" b="0"/>
            <wp:wrapTopAndBottom/>
            <wp:docPr id="7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 bright="-50000"/>
                      <a:alphaModFix/>
                    </a:blip>
                    <a:srcRect l="19191" t="21452" r="25663" b="6319"/>
                    <a:stretch>
                      <a:fillRect/>
                    </a:stretch>
                  </pic:blipFill>
                  <pic:spPr>
                    <a:xfrm>
                      <a:off x="0" y="0"/>
                      <a:ext cx="6584830" cy="48482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58E" w:rsidRDefault="00F05586">
      <w:pPr>
        <w:pStyle w:val="Textbody"/>
        <w:spacing w:before="18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5207000</wp:posOffset>
            </wp:positionV>
            <wp:extent cx="5679484" cy="3467100"/>
            <wp:effectExtent l="0" t="0" r="0" b="0"/>
            <wp:wrapTopAndBottom/>
            <wp:docPr id="8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 bright="-50000"/>
                      <a:alphaModFix/>
                    </a:blip>
                    <a:srcRect l="4369" t="45241" r="55489" b="11156"/>
                    <a:stretch>
                      <a:fillRect/>
                    </a:stretch>
                  </pic:blipFill>
                  <pic:spPr>
                    <a:xfrm>
                      <a:off x="0" y="0"/>
                      <a:ext cx="5679484" cy="34671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365">
        <w:rPr>
          <w:rFonts w:ascii="Times New Roman" w:hAnsi="Times New Roman"/>
          <w:color w:val="000000"/>
          <w:sz w:val="28"/>
        </w:rPr>
        <w:t>Рисунок 6</w:t>
      </w:r>
    </w:p>
    <w:p w:rsidR="006C558E" w:rsidRDefault="007B2365">
      <w:pPr>
        <w:pStyle w:val="Textbody"/>
        <w:spacing w:before="18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Рисунок 7</w:t>
      </w:r>
    </w:p>
    <w:p w:rsidR="006C558E" w:rsidRDefault="007B2365">
      <w:pPr>
        <w:pStyle w:val="Textbody"/>
        <w:spacing w:before="18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9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6868695" cy="4733925"/>
            <wp:effectExtent l="0" t="0" r="8890" b="0"/>
            <wp:wrapTopAndBottom/>
            <wp:docPr id="9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 bright="-50000"/>
                      <a:alphaModFix/>
                    </a:blip>
                    <a:srcRect l="6690" t="34660" r="54286" b="17490"/>
                    <a:stretch>
                      <a:fillRect/>
                    </a:stretch>
                  </pic:blipFill>
                  <pic:spPr>
                    <a:xfrm>
                      <a:off x="0" y="0"/>
                      <a:ext cx="6868695" cy="4733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color w:val="000000"/>
          <w:sz w:val="28"/>
        </w:rPr>
        <w:t>Рисунок 8</w:t>
      </w:r>
    </w:p>
    <w:p w:rsidR="00F05586" w:rsidRDefault="007B2365" w:rsidP="00F05586">
      <w:pPr>
        <w:pStyle w:val="Textbody"/>
        <w:numPr>
          <w:ilvl w:val="0"/>
          <w:numId w:val="1"/>
        </w:numPr>
        <w:spacing w:before="182" w:after="0"/>
        <w:ind w:left="0" w:right="490" w:firstLine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С помощью интерфейса командной строки, на точке доступа AP1 установили идентификатор беспроводной сети (essid) «APspot1» и секретный ключ доступа к сети</w:t>
      </w:r>
      <w:r w:rsidR="00F05586">
        <w:rPr>
          <w:rFonts w:ascii="Times New Roman" w:hAnsi="Times New Roman"/>
          <w:color w:val="000000"/>
          <w:sz w:val="28"/>
        </w:rPr>
        <w:t xml:space="preserve"> «pa33vvord» (команда iwconfig)</w:t>
      </w:r>
    </w:p>
    <w:p w:rsidR="00F05586" w:rsidRPr="00F05586" w:rsidRDefault="00F05586" w:rsidP="00F05586">
      <w:pPr>
        <w:pStyle w:val="Textbody"/>
        <w:spacing w:before="182" w:after="0"/>
        <w:ind w:right="490"/>
        <w:jc w:val="both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 w:rsidP="00F05586">
      <w:pPr>
        <w:pStyle w:val="Textbody"/>
        <w:spacing w:before="182" w:after="0"/>
        <w:ind w:right="49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6742799" cy="4381500"/>
            <wp:effectExtent l="0" t="0" r="1270" b="0"/>
            <wp:wrapTopAndBottom/>
            <wp:docPr id="10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 bright="-50000"/>
                      <a:alphaModFix/>
                    </a:blip>
                    <a:srcRect l="16668" t="45615" r="68732" b="37500"/>
                    <a:stretch>
                      <a:fillRect/>
                    </a:stretch>
                  </pic:blipFill>
                  <pic:spPr>
                    <a:xfrm>
                      <a:off x="0" y="0"/>
                      <a:ext cx="6742799" cy="43815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58E" w:rsidRDefault="007B2365">
      <w:pPr>
        <w:pStyle w:val="Textbody"/>
        <w:spacing w:before="18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Рисунок 9</w:t>
      </w:r>
    </w:p>
    <w:p w:rsidR="006C558E" w:rsidRDefault="00F05586">
      <w:pPr>
        <w:pStyle w:val="Textbody"/>
        <w:spacing w:before="182" w:after="0"/>
        <w:ind w:right="49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6856672" cy="3248025"/>
            <wp:effectExtent l="0" t="0" r="1905" b="0"/>
            <wp:wrapTopAndBottom/>
            <wp:docPr id="11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 bright="-50000"/>
                      <a:alphaModFix/>
                    </a:blip>
                    <a:srcRect l="17813" t="43578" r="60572" b="38204"/>
                    <a:stretch>
                      <a:fillRect/>
                    </a:stretch>
                  </pic:blipFill>
                  <pic:spPr>
                    <a:xfrm>
                      <a:off x="0" y="0"/>
                      <a:ext cx="6856672" cy="32480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58E" w:rsidRDefault="007B2365">
      <w:pPr>
        <w:pStyle w:val="Textbody"/>
        <w:spacing w:before="18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Рисунок 10</w:t>
      </w:r>
    </w:p>
    <w:p w:rsidR="006C558E" w:rsidRDefault="007B2365">
      <w:pPr>
        <w:pStyle w:val="Textbody"/>
        <w:spacing w:before="18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11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6543675" cy="3480033"/>
            <wp:effectExtent l="0" t="0" r="0" b="6350"/>
            <wp:wrapTopAndBottom/>
            <wp:docPr id="12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 bright="-50000"/>
                      <a:alphaModFix/>
                    </a:blip>
                    <a:srcRect l="11117" t="40103" r="64958" b="3725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8003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color w:val="000000"/>
          <w:sz w:val="28"/>
        </w:rPr>
        <w:t>Рисунок 11</w:t>
      </w:r>
    </w:p>
    <w:p w:rsidR="006C558E" w:rsidRDefault="007B2365">
      <w:pPr>
        <w:pStyle w:val="Textbody"/>
        <w:numPr>
          <w:ilvl w:val="0"/>
          <w:numId w:val="2"/>
        </w:numPr>
        <w:spacing w:before="250" w:after="0"/>
        <w:ind w:left="0" w:firstLine="0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Интерфейсу </w:t>
      </w:r>
      <w:r>
        <w:rPr>
          <w:rFonts w:ascii="Times New Roman" w:hAnsi="Times New Roman"/>
          <w:b/>
          <w:color w:val="000000"/>
          <w:sz w:val="28"/>
        </w:rPr>
        <w:t xml:space="preserve">eth2 </w:t>
      </w:r>
      <w:r>
        <w:rPr>
          <w:rFonts w:ascii="Times New Roman" w:hAnsi="Times New Roman"/>
          <w:color w:val="000000"/>
          <w:sz w:val="28"/>
        </w:rPr>
        <w:t>маршрутизатора назначили IP-адрес из диапазона 1 табл.</w:t>
      </w:r>
      <w:hyperlink r:id="rId22" w:anchor="bookmark=id.28h4qwu" w:history="1">
        <w:r>
          <w:rPr>
            <w:rFonts w:ascii="Times New Roman" w:hAnsi="Times New Roman"/>
            <w:color w:val="0068AF"/>
            <w:sz w:val="28"/>
          </w:rPr>
          <w:t>3</w:t>
        </w:r>
      </w:hyperlink>
      <w:r>
        <w:rPr>
          <w:rFonts w:ascii="Times New Roman" w:hAnsi="Times New Roman"/>
          <w:color w:val="000000"/>
          <w:sz w:val="28"/>
        </w:rPr>
        <w:t>.</w:t>
      </w:r>
    </w:p>
    <w:p w:rsidR="006C558E" w:rsidRDefault="007B2365">
      <w:pPr>
        <w:pStyle w:val="Textbody"/>
        <w:numPr>
          <w:ilvl w:val="0"/>
          <w:numId w:val="2"/>
        </w:numPr>
        <w:spacing w:before="202" w:after="0"/>
        <w:ind w:left="0" w:right="490" w:firstLine="0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Используя утилиту </w:t>
      </w:r>
      <w:r>
        <w:rPr>
          <w:rFonts w:ascii="Times New Roman" w:hAnsi="Times New Roman"/>
          <w:b/>
          <w:color w:val="000000"/>
          <w:sz w:val="28"/>
        </w:rPr>
        <w:t xml:space="preserve">iwconfig, </w:t>
      </w:r>
      <w:r>
        <w:rPr>
          <w:rFonts w:ascii="Times New Roman" w:hAnsi="Times New Roman"/>
          <w:color w:val="000000"/>
          <w:sz w:val="28"/>
        </w:rPr>
        <w:t xml:space="preserve">назначили портативным рабочим станциям </w:t>
      </w:r>
      <w:r>
        <w:rPr>
          <w:rFonts w:ascii="Times New Roman" w:hAnsi="Times New Roman"/>
          <w:i/>
          <w:color w:val="000000"/>
          <w:sz w:val="28"/>
        </w:rPr>
        <w:t xml:space="preserve">Laptopi </w:t>
      </w:r>
      <w:r>
        <w:rPr>
          <w:rFonts w:ascii="Times New Roman" w:hAnsi="Times New Roman"/>
          <w:color w:val="000000"/>
          <w:sz w:val="28"/>
        </w:rPr>
        <w:t xml:space="preserve">и </w:t>
      </w:r>
      <w:r>
        <w:rPr>
          <w:rFonts w:ascii="Times New Roman" w:hAnsi="Times New Roman"/>
          <w:i/>
          <w:color w:val="000000"/>
          <w:sz w:val="28"/>
        </w:rPr>
        <w:t xml:space="preserve">Laptop2 </w:t>
      </w:r>
      <w:r>
        <w:rPr>
          <w:rFonts w:ascii="Times New Roman" w:hAnsi="Times New Roman"/>
          <w:color w:val="000000"/>
          <w:sz w:val="28"/>
        </w:rPr>
        <w:t>соответствующие IP-адреса и маски подсети из диапазона 1 табл.</w:t>
      </w:r>
      <w:hyperlink r:id="rId23" w:anchor="bookmark=id.28h4qwu" w:history="1">
        <w:r>
          <w:rPr>
            <w:rFonts w:ascii="Times New Roman" w:hAnsi="Times New Roman"/>
            <w:color w:val="0068AF"/>
            <w:sz w:val="28"/>
          </w:rPr>
          <w:t>3</w:t>
        </w:r>
      </w:hyperlink>
      <w:r>
        <w:rPr>
          <w:rFonts w:ascii="Times New Roman" w:hAnsi="Times New Roman"/>
          <w:color w:val="000000"/>
          <w:sz w:val="28"/>
        </w:rPr>
        <w:t xml:space="preserve">, а также идентификатор беспроводной сети «APspot1» и ключ «pa33vvord» для привязки клиентов к точке доступа </w:t>
      </w:r>
      <w:r>
        <w:rPr>
          <w:rFonts w:ascii="Times New Roman" w:hAnsi="Times New Roman"/>
          <w:i/>
          <w:color w:val="000000"/>
          <w:sz w:val="28"/>
        </w:rPr>
        <w:t>A</w:t>
      </w:r>
      <w:r>
        <w:rPr>
          <w:rFonts w:ascii="Times New Roman" w:hAnsi="Times New Roman"/>
          <w:color w:val="000000"/>
          <w:sz w:val="28"/>
        </w:rPr>
        <w:t>P1</w:t>
      </w:r>
      <w:r>
        <w:rPr>
          <w:rFonts w:ascii="Times New Roman" w:hAnsi="Times New Roman"/>
          <w:i/>
          <w:color w:val="000000"/>
          <w:sz w:val="28"/>
        </w:rPr>
        <w:t>.</w:t>
      </w:r>
    </w:p>
    <w:p w:rsidR="006C558E" w:rsidRDefault="006C558E">
      <w:pPr>
        <w:pStyle w:val="Textbody"/>
        <w:spacing w:before="202" w:after="0"/>
        <w:ind w:right="490"/>
        <w:jc w:val="both"/>
        <w:rPr>
          <w:rFonts w:hint="eastAsia"/>
        </w:rPr>
      </w:pPr>
    </w:p>
    <w:p w:rsidR="00F05586" w:rsidRPr="00F05586" w:rsidRDefault="007B2365" w:rsidP="00F05586">
      <w:pPr>
        <w:pStyle w:val="Textbody"/>
        <w:numPr>
          <w:ilvl w:val="0"/>
          <w:numId w:val="2"/>
        </w:numPr>
        <w:spacing w:before="192" w:after="0"/>
        <w:ind w:left="0" w:right="490" w:firstLine="0"/>
        <w:jc w:val="both"/>
      </w:pPr>
      <w:r>
        <w:rPr>
          <w:rFonts w:ascii="Times New Roman" w:hAnsi="Times New Roman"/>
          <w:color w:val="000000"/>
          <w:sz w:val="28"/>
        </w:rPr>
        <w:t xml:space="preserve">На точке доступа </w:t>
      </w:r>
      <w:r>
        <w:rPr>
          <w:rFonts w:ascii="Times New Roman" w:hAnsi="Times New Roman"/>
          <w:i/>
          <w:color w:val="000000"/>
          <w:sz w:val="28"/>
        </w:rPr>
        <w:t>AP</w:t>
      </w:r>
      <w:r>
        <w:rPr>
          <w:rFonts w:ascii="Times New Roman" w:hAnsi="Times New Roman"/>
          <w:i/>
          <w:color w:val="000000"/>
          <w:sz w:val="16"/>
        </w:rPr>
        <w:t>2</w:t>
      </w:r>
      <w:r>
        <w:rPr>
          <w:rFonts w:ascii="Times New Roman" w:hAnsi="Times New Roman"/>
          <w:color w:val="000000"/>
          <w:sz w:val="28"/>
        </w:rPr>
        <w:t xml:space="preserve"> установили идентификатор беспроводной сети «APspot2» и ключ доступа «3ekret».</w:t>
      </w:r>
    </w:p>
    <w:p w:rsidR="00F05586" w:rsidRDefault="00F05586">
      <w:pPr>
        <w:pStyle w:val="Textbody"/>
        <w:spacing w:before="192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92" w:after="0"/>
        <w:ind w:right="49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6743700" cy="3841816"/>
            <wp:effectExtent l="0" t="0" r="0" b="6350"/>
            <wp:wrapTopAndBottom/>
            <wp:docPr id="13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 bright="-50000"/>
                      <a:alphaModFix/>
                    </a:blip>
                    <a:srcRect l="22547" t="46486" r="60223" b="3604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418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58E" w:rsidRDefault="007B2365">
      <w:pPr>
        <w:pStyle w:val="Textbody"/>
        <w:spacing w:before="192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>Рисунок 12</w:t>
      </w:r>
    </w:p>
    <w:p w:rsidR="006C558E" w:rsidRDefault="007B2365">
      <w:pPr>
        <w:pStyle w:val="Textbody"/>
        <w:numPr>
          <w:ilvl w:val="0"/>
          <w:numId w:val="2"/>
        </w:numPr>
        <w:spacing w:before="250" w:after="0"/>
        <w:ind w:left="0" w:firstLine="0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Интерфейсу </w:t>
      </w:r>
      <w:r>
        <w:rPr>
          <w:rFonts w:ascii="Times New Roman" w:hAnsi="Times New Roman"/>
          <w:b/>
          <w:color w:val="000000"/>
          <w:sz w:val="28"/>
        </w:rPr>
        <w:t xml:space="preserve">eth3 </w:t>
      </w:r>
      <w:r>
        <w:rPr>
          <w:rFonts w:ascii="Times New Roman" w:hAnsi="Times New Roman"/>
          <w:color w:val="000000"/>
          <w:sz w:val="28"/>
        </w:rPr>
        <w:t>маршрутизатора назначили IP-адрес из диапазона 2 табл.</w:t>
      </w:r>
      <w:hyperlink r:id="rId25" w:anchor="bookmark=id.28h4qwu" w:history="1">
        <w:r>
          <w:t xml:space="preserve"> </w:t>
        </w:r>
      </w:hyperlink>
      <w:r>
        <w:rPr>
          <w:rFonts w:ascii="Times New Roman" w:hAnsi="Times New Roman"/>
          <w:color w:val="000000"/>
          <w:sz w:val="28"/>
        </w:rPr>
        <w:t>.</w:t>
      </w:r>
    </w:p>
    <w:p w:rsidR="006C558E" w:rsidRDefault="007B2365">
      <w:pPr>
        <w:pStyle w:val="Textbody"/>
        <w:numPr>
          <w:ilvl w:val="0"/>
          <w:numId w:val="2"/>
        </w:numPr>
        <w:spacing w:before="206" w:after="0"/>
        <w:ind w:left="0" w:right="490" w:firstLine="0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Назначили портативным рабочим станциям </w:t>
      </w:r>
      <w:r>
        <w:rPr>
          <w:rFonts w:ascii="Times New Roman" w:hAnsi="Times New Roman"/>
          <w:i/>
          <w:color w:val="000000"/>
          <w:sz w:val="28"/>
        </w:rPr>
        <w:t xml:space="preserve">Laptop3 </w:t>
      </w:r>
      <w:r>
        <w:rPr>
          <w:rFonts w:ascii="Times New Roman" w:hAnsi="Times New Roman"/>
          <w:color w:val="000000"/>
          <w:sz w:val="28"/>
        </w:rPr>
        <w:t xml:space="preserve">и </w:t>
      </w:r>
      <w:r>
        <w:rPr>
          <w:rFonts w:ascii="Times New Roman" w:hAnsi="Times New Roman"/>
          <w:i/>
          <w:color w:val="000000"/>
          <w:sz w:val="28"/>
        </w:rPr>
        <w:t xml:space="preserve">Laptop4 </w:t>
      </w:r>
      <w:r>
        <w:rPr>
          <w:rFonts w:ascii="Times New Roman" w:hAnsi="Times New Roman"/>
          <w:color w:val="000000"/>
          <w:sz w:val="28"/>
        </w:rPr>
        <w:t>соответствующие адреса из диапазона 2 табл.</w:t>
      </w:r>
      <w:hyperlink r:id="rId26" w:anchor="bookmark=id.28h4qwu" w:history="1">
        <w:r>
          <w:rPr>
            <w:rFonts w:ascii="Times New Roman" w:hAnsi="Times New Roman"/>
            <w:color w:val="0068AF"/>
            <w:sz w:val="28"/>
          </w:rPr>
          <w:t>3</w:t>
        </w:r>
      </w:hyperlink>
      <w:r>
        <w:rPr>
          <w:rFonts w:ascii="Times New Roman" w:hAnsi="Times New Roman"/>
          <w:color w:val="000000"/>
          <w:sz w:val="28"/>
        </w:rPr>
        <w:t xml:space="preserve">, идентификатор беспроводной сети «APspot2», ключ «3ekret» для привязки клиентов к точке доступа </w:t>
      </w:r>
      <w:r>
        <w:rPr>
          <w:rFonts w:ascii="Times New Roman" w:hAnsi="Times New Roman"/>
          <w:i/>
          <w:color w:val="000000"/>
          <w:sz w:val="28"/>
        </w:rPr>
        <w:t>AP</w:t>
      </w:r>
      <w:r>
        <w:rPr>
          <w:rFonts w:ascii="Times New Roman" w:hAnsi="Times New Roman"/>
          <w:i/>
          <w:color w:val="000000"/>
          <w:sz w:val="16"/>
        </w:rPr>
        <w:t>2</w:t>
      </w:r>
      <w:r>
        <w:rPr>
          <w:rFonts w:ascii="Times New Roman" w:hAnsi="Times New Roman"/>
          <w:i/>
          <w:color w:val="000000"/>
          <w:sz w:val="28"/>
        </w:rPr>
        <w:t>.</w:t>
      </w:r>
    </w:p>
    <w:p w:rsidR="006C558E" w:rsidRDefault="006C558E">
      <w:pPr>
        <w:pStyle w:val="Textbody"/>
        <w:rPr>
          <w:rFonts w:hint="eastAsia"/>
        </w:rPr>
      </w:pPr>
    </w:p>
    <w:p w:rsidR="006C558E" w:rsidRDefault="007B2365">
      <w:pPr>
        <w:pStyle w:val="Textbody"/>
        <w:numPr>
          <w:ilvl w:val="0"/>
          <w:numId w:val="3"/>
        </w:numPr>
        <w:spacing w:before="187" w:after="0"/>
        <w:ind w:left="0" w:right="490" w:firstLine="0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С помощью утилиты командной строки </w:t>
      </w:r>
      <w:r>
        <w:rPr>
          <w:rFonts w:ascii="Times New Roman" w:hAnsi="Times New Roman"/>
          <w:b/>
          <w:color w:val="000000"/>
          <w:sz w:val="28"/>
        </w:rPr>
        <w:t xml:space="preserve">ping, </w:t>
      </w:r>
      <w:r>
        <w:rPr>
          <w:rFonts w:ascii="Times New Roman" w:hAnsi="Times New Roman"/>
          <w:color w:val="000000"/>
          <w:sz w:val="28"/>
        </w:rPr>
        <w:t xml:space="preserve">последовательно проверили доступность соответствующих интерфейсов маршрутизатора с портативных беспроводных клиентов </w:t>
      </w:r>
      <w:r>
        <w:rPr>
          <w:rFonts w:ascii="Times New Roman" w:hAnsi="Times New Roman"/>
          <w:i/>
          <w:color w:val="000000"/>
          <w:sz w:val="28"/>
        </w:rPr>
        <w:t xml:space="preserve">Laptop1, Laptop2 </w:t>
      </w:r>
      <w:r>
        <w:rPr>
          <w:rFonts w:ascii="Times New Roman" w:hAnsi="Times New Roman"/>
          <w:color w:val="000000"/>
          <w:sz w:val="28"/>
        </w:rPr>
        <w:t xml:space="preserve">и </w:t>
      </w:r>
      <w:r>
        <w:rPr>
          <w:rFonts w:ascii="Times New Roman" w:hAnsi="Times New Roman"/>
          <w:i/>
          <w:color w:val="000000"/>
          <w:sz w:val="28"/>
        </w:rPr>
        <w:t>Laptop3, Laptop4.</w:t>
      </w:r>
    </w:p>
    <w:p w:rsidR="006C558E" w:rsidRDefault="007B2365">
      <w:pPr>
        <w:pStyle w:val="Textbody"/>
        <w:numPr>
          <w:ilvl w:val="0"/>
          <w:numId w:val="3"/>
        </w:numPr>
        <w:spacing w:before="187" w:after="0"/>
        <w:ind w:left="0" w:right="490" w:firstLine="0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Используя правила статической маршрутизации (команда </w:t>
      </w:r>
      <w:r>
        <w:rPr>
          <w:rFonts w:ascii="Times New Roman" w:hAnsi="Times New Roman"/>
          <w:b/>
          <w:color w:val="000000"/>
          <w:sz w:val="28"/>
        </w:rPr>
        <w:t xml:space="preserve">route), </w:t>
      </w:r>
      <w:r>
        <w:rPr>
          <w:rFonts w:ascii="Times New Roman" w:hAnsi="Times New Roman"/>
          <w:color w:val="000000"/>
          <w:sz w:val="28"/>
        </w:rPr>
        <w:t xml:space="preserve">обеспечили связь между беспроводными клиентами </w:t>
      </w:r>
      <w:r>
        <w:rPr>
          <w:rFonts w:ascii="Times New Roman" w:hAnsi="Times New Roman"/>
          <w:i/>
          <w:color w:val="000000"/>
          <w:sz w:val="28"/>
        </w:rPr>
        <w:t xml:space="preserve">Laptop1 - Laptop4 </w:t>
      </w:r>
      <w:r>
        <w:rPr>
          <w:rFonts w:ascii="Times New Roman" w:hAnsi="Times New Roman"/>
          <w:color w:val="000000"/>
          <w:sz w:val="28"/>
        </w:rPr>
        <w:t>локальной вычислительной сети и удаленными рабочими станциями PC1 – PC4</w:t>
      </w:r>
      <w:r>
        <w:rPr>
          <w:rFonts w:ascii="Times New Roman" w:hAnsi="Times New Roman"/>
          <w:i/>
          <w:color w:val="000000"/>
          <w:sz w:val="28"/>
        </w:rPr>
        <w:t xml:space="preserve">. </w:t>
      </w:r>
      <w:r>
        <w:rPr>
          <w:rFonts w:ascii="Times New Roman" w:hAnsi="Times New Roman"/>
          <w:color w:val="000000"/>
          <w:sz w:val="28"/>
        </w:rPr>
        <w:t xml:space="preserve">Для проверки связи между станциями использовали утилиту </w:t>
      </w:r>
      <w:r>
        <w:rPr>
          <w:rFonts w:ascii="Times New Roman" w:hAnsi="Times New Roman"/>
          <w:b/>
          <w:color w:val="000000"/>
          <w:sz w:val="28"/>
        </w:rPr>
        <w:t>ping.</w:t>
      </w:r>
    </w:p>
    <w:p w:rsidR="006C558E" w:rsidRDefault="00F05586">
      <w:pPr>
        <w:pStyle w:val="Textbody"/>
        <w:spacing w:before="187" w:after="0"/>
        <w:ind w:right="490"/>
        <w:jc w:val="center"/>
        <w:rPr>
          <w:rFonts w:hint="eastAsia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15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3851910</wp:posOffset>
            </wp:positionV>
            <wp:extent cx="5875020" cy="2733675"/>
            <wp:effectExtent l="0" t="0" r="0" b="9525"/>
            <wp:wrapTopAndBottom/>
            <wp:docPr id="16" name="Изображение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 bright="-50000"/>
                      <a:alphaModFix/>
                    </a:blip>
                    <a:srcRect l="20605" t="41491" r="62210" b="44281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7336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365">
        <w:rPr>
          <w:rFonts w:ascii="Times New Roman" w:hAnsi="Times New Roman"/>
          <w:noProof/>
          <w:color w:val="000000"/>
          <w:sz w:val="28"/>
          <w:lang w:eastAsia="ru-RU" w:bidi="ar-SA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19750" cy="3519805"/>
            <wp:effectExtent l="0" t="0" r="0" b="4445"/>
            <wp:wrapTopAndBottom/>
            <wp:docPr id="14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 bright="-50000"/>
                      <a:alphaModFix/>
                    </a:blip>
                    <a:srcRect l="15959" t="31865" r="48874" b="2895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198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</w:p>
    <w:p w:rsidR="00F05586" w:rsidRDefault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eastAsia="ru-RU" w:bidi="ar-SA"/>
        </w:rPr>
        <w:lastRenderedPageBreak/>
        <w:drawing>
          <wp:anchor distT="0" distB="0" distL="114300" distR="114300" simplePos="0" relativeHeight="1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99001" cy="4162425"/>
            <wp:effectExtent l="0" t="0" r="0" b="0"/>
            <wp:wrapTopAndBottom/>
            <wp:docPr id="15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 bright="-50000"/>
                      <a:alphaModFix/>
                    </a:blip>
                    <a:srcRect l="18674" t="10192" r="19473" b="19331"/>
                    <a:stretch>
                      <a:fillRect/>
                    </a:stretch>
                  </pic:blipFill>
                  <pic:spPr>
                    <a:xfrm>
                      <a:off x="0" y="0"/>
                      <a:ext cx="6499001" cy="41624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58E" w:rsidRDefault="007B2365" w:rsidP="00F05586">
      <w:pPr>
        <w:pStyle w:val="Textbody"/>
        <w:spacing w:before="187" w:after="0"/>
        <w:ind w:right="49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Рисунок 13</w:t>
      </w:r>
    </w:p>
    <w:p w:rsidR="006C558E" w:rsidRDefault="007B2365" w:rsidP="00F05586">
      <w:pPr>
        <w:pStyle w:val="Textbody"/>
        <w:spacing w:before="331" w:after="0"/>
        <w:ind w:left="5" w:right="494"/>
        <w:jc w:val="both"/>
        <w:rPr>
          <w:rFonts w:hint="eastAsia"/>
        </w:rPr>
      </w:pPr>
      <w:r>
        <w:rPr>
          <w:rFonts w:ascii="Times New Roman" w:hAnsi="Times New Roman"/>
          <w:color w:val="000000"/>
          <w:sz w:val="28"/>
        </w:rPr>
        <w:t xml:space="preserve">По окончанию выполнения перечисленных заданий, с помощью пункта </w:t>
      </w:r>
      <w:r>
        <w:rPr>
          <w:rFonts w:ascii="Times New Roman" w:hAnsi="Times New Roman"/>
          <w:b/>
          <w:color w:val="000000"/>
          <w:sz w:val="28"/>
        </w:rPr>
        <w:t xml:space="preserve">«Экспортировать в html. </w:t>
      </w:r>
      <w:r>
        <w:rPr>
          <w:rFonts w:ascii="Times New Roman" w:hAnsi="Times New Roman"/>
          <w:color w:val="000000"/>
          <w:sz w:val="28"/>
        </w:rPr>
        <w:t xml:space="preserve">. . » меню </w:t>
      </w:r>
      <w:r>
        <w:rPr>
          <w:rFonts w:ascii="Times New Roman" w:hAnsi="Times New Roman"/>
          <w:b/>
          <w:color w:val="000000"/>
          <w:sz w:val="28"/>
        </w:rPr>
        <w:t xml:space="preserve">«Проект» </w:t>
      </w:r>
      <w:r>
        <w:rPr>
          <w:rFonts w:ascii="Times New Roman" w:hAnsi="Times New Roman"/>
          <w:color w:val="000000"/>
          <w:sz w:val="28"/>
        </w:rPr>
        <w:t xml:space="preserve">сформировать электронный отчет проекта (в формате html), а также сохранить xml-проект «CNS». Указанные документы следует прикрепить к основному отчету по лабораторной работе, согласно форме из приложения </w:t>
      </w:r>
      <w:hyperlink r:id="rId29" w:anchor="bookmark=id.3tbugp1" w:history="1">
        <w:r>
          <w:rPr>
            <w:rFonts w:ascii="Times New Roman" w:hAnsi="Times New Roman"/>
            <w:color w:val="0068AF"/>
            <w:sz w:val="28"/>
          </w:rPr>
          <w:t>А</w:t>
        </w:r>
      </w:hyperlink>
      <w:r>
        <w:rPr>
          <w:rFonts w:ascii="Times New Roman" w:hAnsi="Times New Roman"/>
          <w:color w:val="000000"/>
          <w:sz w:val="28"/>
        </w:rPr>
        <w:t>.</w:t>
      </w:r>
    </w:p>
    <w:p w:rsidR="006C558E" w:rsidRPr="00F05586" w:rsidRDefault="007B2365" w:rsidP="00F05586">
      <w:pPr>
        <w:pStyle w:val="Textbody"/>
        <w:spacing w:before="331" w:after="0"/>
        <w:ind w:left="5" w:right="494"/>
        <w:jc w:val="both"/>
        <w:rPr>
          <w:rFonts w:ascii="Times New Roman" w:hAnsi="Times New Roman" w:hint="eastAsia"/>
          <w:b/>
          <w:color w:val="000000"/>
          <w:sz w:val="28"/>
        </w:rPr>
      </w:pPr>
      <w:r w:rsidRPr="00F05586">
        <w:rPr>
          <w:rFonts w:ascii="Times New Roman" w:hAnsi="Times New Roman"/>
          <w:b/>
          <w:color w:val="000000"/>
          <w:sz w:val="28"/>
        </w:rPr>
        <w:t>Вывод:</w:t>
      </w:r>
      <w:r>
        <w:rPr>
          <w:rFonts w:ascii="Times New Roman" w:hAnsi="Times New Roman"/>
          <w:color w:val="000000"/>
          <w:sz w:val="28"/>
        </w:rPr>
        <w:t xml:space="preserve"> на этой лабораторной работе мы закрепили теоретический материал по принципам организации беспроводного доступа к сети передачи данных с использованием оборудования WiFi. Также рассматрели принцип работы и параметры конфигурирования беспроводной точки доступа и портативного беспроводного клиента.</w:t>
      </w:r>
    </w:p>
    <w:p w:rsidR="006C558E" w:rsidRDefault="007B2365">
      <w:pPr>
        <w:pStyle w:val="Textbody"/>
        <w:rPr>
          <w:rFonts w:hint="eastAsia"/>
        </w:rPr>
      </w:pPr>
      <w:r>
        <w:br/>
      </w:r>
    </w:p>
    <w:sectPr w:rsidR="006C558E" w:rsidSect="00F05586">
      <w:pgSz w:w="11906" w:h="16838"/>
      <w:pgMar w:top="1134" w:right="1701" w:bottom="1134" w:left="1701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2EE4" w:rsidRDefault="00952EE4">
      <w:pPr>
        <w:rPr>
          <w:rFonts w:hint="eastAsia"/>
        </w:rPr>
      </w:pPr>
      <w:r>
        <w:separator/>
      </w:r>
    </w:p>
  </w:endnote>
  <w:endnote w:type="continuationSeparator" w:id="0">
    <w:p w:rsidR="00952EE4" w:rsidRDefault="00952EE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, Helvetica, sans-serif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2EE4" w:rsidRDefault="00952EE4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:rsidR="00952EE4" w:rsidRDefault="00952EE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D6082"/>
    <w:multiLevelType w:val="multilevel"/>
    <w:tmpl w:val="577242E4"/>
    <w:lvl w:ilvl="0">
      <w:start w:val="2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1" w15:restartNumberingAfterBreak="0">
    <w:nsid w:val="36C26251"/>
    <w:multiLevelType w:val="multilevel"/>
    <w:tmpl w:val="FF0E4A58"/>
    <w:lvl w:ilvl="0">
      <w:start w:val="10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2" w15:restartNumberingAfterBreak="0">
    <w:nsid w:val="4DC1395F"/>
    <w:multiLevelType w:val="multilevel"/>
    <w:tmpl w:val="6C7E902C"/>
    <w:lvl w:ilvl="0">
      <w:start w:val="16704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58E"/>
    <w:rsid w:val="00326135"/>
    <w:rsid w:val="006366F3"/>
    <w:rsid w:val="006C558E"/>
    <w:rsid w:val="007B2365"/>
    <w:rsid w:val="00952EE4"/>
    <w:rsid w:val="00F05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87D9A34-B1B1-4877-B1A2-879F5C88C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imSun" w:hAnsi="Liberation Serif" w:cs="Arial"/>
        <w:kern w:val="3"/>
        <w:sz w:val="24"/>
        <w:szCs w:val="24"/>
        <w:lang w:val="ru-RU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uppressAutoHyphens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YuZUhCSaK_EO0ZVDz6Fxw9HgFxk1KU8q2VoDt7TnD5A/ed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ocs.google.com/document/d/1YuZUhCSaK_EO0ZVDz6Fxw9HgFxk1KU8q2VoDt7TnD5A/ed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docs.google.com/document/d/1YuZUhCSaK_EO0ZVDz6Fxw9HgFxk1KU8q2VoDt7TnD5A/edi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docs.google.com/document/d/1YuZUhCSaK_EO0ZVDz6Fxw9HgFxk1KU8q2VoDt7TnD5A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google.com/document/d/1YuZUhCSaK_EO0ZVDz6Fxw9HgFxk1KU8q2VoDt7TnD5A/edi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docs.google.com/document/d/1YuZUhCSaK_EO0ZVDz6Fxw9HgFxk1KU8q2VoDt7TnD5A/edit" TargetMode="External"/><Relationship Id="rId28" Type="http://schemas.openxmlformats.org/officeDocument/2006/relationships/image" Target="media/image15.png"/><Relationship Id="rId10" Type="http://schemas.openxmlformats.org/officeDocument/2006/relationships/hyperlink" Target="https://docs.google.com/document/d/1YuZUhCSaK_EO0ZVDz6Fxw9HgFxk1KU8q2VoDt7TnD5A/edit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hyperlink" Target="https://docs.google.com/document/d/1YuZUhCSaK_EO0ZVDz6Fxw9HgFxk1KU8q2VoDt7TnD5A/edit" TargetMode="External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803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Владимир Кулик</dc:creator>
  <cp:lastModifiedBy>Владимир Кулик</cp:lastModifiedBy>
  <cp:revision>4</cp:revision>
  <dcterms:created xsi:type="dcterms:W3CDTF">2017-11-21T21:46:00Z</dcterms:created>
  <dcterms:modified xsi:type="dcterms:W3CDTF">2017-11-21T21:58:00Z</dcterms:modified>
</cp:coreProperties>
</file>